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CF" w:rsidRPr="00E04ACF" w:rsidRDefault="00E04ACF" w:rsidP="00E04ACF">
      <w:pPr>
        <w:spacing w:after="4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E04ACF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Бурятия готовит</w:t>
      </w:r>
      <w:r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ся к «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Алтаргане</w:t>
      </w:r>
      <w:proofErr w:type="spellEnd"/>
      <w:r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 xml:space="preserve"> – 2008»</w:t>
      </w:r>
    </w:p>
    <w:p w:rsidR="00E04ACF" w:rsidRPr="00E04ACF" w:rsidRDefault="00E04ACF" w:rsidP="00E04ACF">
      <w:pPr>
        <w:spacing w:line="240" w:lineRule="auto"/>
        <w:rPr>
          <w:rFonts w:ascii="Arial" w:eastAsia="Times New Roman" w:hAnsi="Arial" w:cs="Arial"/>
          <w:color w:val="878787"/>
          <w:sz w:val="17"/>
          <w:szCs w:val="17"/>
          <w:lang w:eastAsia="ru-RU"/>
        </w:rPr>
      </w:pPr>
      <w:r w:rsidRPr="00E04ACF">
        <w:rPr>
          <w:rFonts w:ascii="Arial" w:eastAsia="Times New Roman" w:hAnsi="Arial" w:cs="Arial"/>
          <w:color w:val="878787"/>
          <w:sz w:val="17"/>
          <w:szCs w:val="17"/>
          <w:lang w:eastAsia="ru-RU"/>
        </w:rPr>
        <w:t>30.05.2008</w:t>
      </w:r>
    </w:p>
    <w:p w:rsidR="00E04ACF" w:rsidRPr="00E04ACF" w:rsidRDefault="00E04ACF" w:rsidP="00E04ACF">
      <w:pPr>
        <w:spacing w:after="150" w:line="273" w:lineRule="atLeast"/>
        <w:jc w:val="center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"/>
          <w:szCs w:val="2"/>
          <w:lang w:eastAsia="ru-RU"/>
        </w:rPr>
        <w:drawing>
          <wp:inline distT="0" distB="0" distL="0" distR="0">
            <wp:extent cx="3810000" cy="2466975"/>
            <wp:effectExtent l="19050" t="0" r="0" b="0"/>
            <wp:docPr id="1" name="Рисунок 1" descr="Бурятия готовится к &quot;Алтаргане – 2008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рятия готовится к &quot;Алтаргане – 2008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ACF" w:rsidRPr="00E04ACF" w:rsidRDefault="00E04ACF" w:rsidP="00E04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ACF" w:rsidRPr="00E04ACF" w:rsidRDefault="00E04ACF" w:rsidP="00E04ACF">
      <w:pPr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ACF">
        <w:rPr>
          <w:rFonts w:ascii="Arial" w:eastAsia="Times New Roman" w:hAnsi="Arial" w:cs="Arial"/>
          <w:color w:val="000000"/>
          <w:sz w:val="20"/>
          <w:lang w:eastAsia="ru-RU"/>
        </w:rPr>
        <w:t> Международный бурятский национальный фестиваль пройдет 3-5 июля.</w:t>
      </w:r>
    </w:p>
    <w:p w:rsidR="00E04ACF" w:rsidRPr="00E04ACF" w:rsidRDefault="00E04ACF" w:rsidP="00E04ACF">
      <w:pPr>
        <w:spacing w:after="30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A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Эта работа идет сразу по нескольким направлениям. За подготовку спортивной делегации республики отвечает Министерство физической культуры и спорта. За подготовку делегации, которая будет защищать честь республики в творческих конкурсах, – Министерство культуры республики.</w:t>
      </w:r>
    </w:p>
    <w:p w:rsidR="00E04ACF" w:rsidRPr="00E04ACF" w:rsidRDefault="00E04ACF" w:rsidP="00E04ACF">
      <w:pPr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A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 настоящее время в республике проходят отборочные конкурсы, в результате которых будут выбраны победители. Они и будут представлять республику на фестивале, сообщает пресс-центр</w:t>
      </w:r>
      <w:r w:rsidRPr="00E04AC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5" w:tgtFrame="_blank" w:history="1">
        <w:r w:rsidRPr="00E04ACF">
          <w:rPr>
            <w:rFonts w:ascii="Arial" w:eastAsia="Times New Roman" w:hAnsi="Arial" w:cs="Arial"/>
            <w:color w:val="003366"/>
            <w:sz w:val="20"/>
            <w:u w:val="single"/>
            <w:lang w:eastAsia="ru-RU"/>
          </w:rPr>
          <w:t>«Алтарганы-2008».</w:t>
        </w:r>
      </w:hyperlink>
    </w:p>
    <w:p w:rsidR="00E04ACF" w:rsidRPr="00E04ACF" w:rsidRDefault="00E04ACF" w:rsidP="00E04ACF">
      <w:pPr>
        <w:spacing w:after="30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A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 конце февраля в Бурятии завершился межрегиональный конкурс красавиц «</w:t>
      </w:r>
      <w:proofErr w:type="spellStart"/>
      <w:r w:rsidRPr="00E04A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Дангина</w:t>
      </w:r>
      <w:proofErr w:type="spellEnd"/>
      <w:r w:rsidRPr="00E04A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», также состоялись конкурсы исполнителей народных песен, фольклорных коллективов «Один день бурята», смотр-конкурс традиционной бурятской юрты, конкурс </w:t>
      </w:r>
      <w:proofErr w:type="spellStart"/>
      <w:r w:rsidRPr="00E04A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улигершинов</w:t>
      </w:r>
      <w:proofErr w:type="spellEnd"/>
      <w:r w:rsidRPr="00E04A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сказителей, исполнителей одической поэзии.</w:t>
      </w:r>
    </w:p>
    <w:p w:rsidR="00E04ACF" w:rsidRPr="00E04ACF" w:rsidRDefault="00E04ACF" w:rsidP="00E04ACF">
      <w:pPr>
        <w:spacing w:after="30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A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Сразу несколько мероприятий запланированы на 30 мая – выставка произведений мастеров народных художественных промыслов, конкурсы модельеров «Бурятский костюм: традиции и современность», художественной фотографии «Мир, в котором мы живем», конкурс молодой бурятской поэзии.</w:t>
      </w:r>
    </w:p>
    <w:p w:rsidR="00E04ACF" w:rsidRPr="00E04ACF" w:rsidRDefault="00E04ACF" w:rsidP="00E04ACF">
      <w:pPr>
        <w:spacing w:after="30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A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Кроме того, в Бурятии прошел конкурс композиторов на лучшую песню о родном крае, посвященный 85-летию республики. Лауреаты будут рекомендованы для участия в фестивале «</w:t>
      </w:r>
      <w:proofErr w:type="spellStart"/>
      <w:r w:rsidRPr="00E04A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Алтаргана</w:t>
      </w:r>
      <w:proofErr w:type="spellEnd"/>
      <w:r w:rsidRPr="00E04A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2008».</w:t>
      </w:r>
    </w:p>
    <w:p w:rsidR="00E04ACF" w:rsidRPr="00E04ACF" w:rsidRDefault="00E04ACF" w:rsidP="00E04ACF">
      <w:pPr>
        <w:spacing w:after="30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A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Сборная участников в творческих конкурсах от Бурятии самая - многочисленная. В ней больше 600 человек. Отдельно будет сформирована команда спортсменов.</w:t>
      </w:r>
    </w:p>
    <w:p w:rsidR="00E04ACF" w:rsidRPr="00E04ACF" w:rsidRDefault="00E04ACF" w:rsidP="00E04ACF">
      <w:pPr>
        <w:spacing w:after="30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A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04ACF" w:rsidRPr="00E04ACF" w:rsidRDefault="00E04ACF" w:rsidP="00E04ACF">
      <w:pPr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AC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СПРАВКА</w:t>
      </w:r>
    </w:p>
    <w:p w:rsidR="00E04ACF" w:rsidRPr="00E04ACF" w:rsidRDefault="00E04ACF" w:rsidP="00E04ACF">
      <w:pPr>
        <w:spacing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A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Международный бурятский национальный фестиваль «</w:t>
      </w:r>
      <w:proofErr w:type="spellStart"/>
      <w:r w:rsidRPr="00E04A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Алтаргана</w:t>
      </w:r>
      <w:proofErr w:type="spellEnd"/>
      <w:r w:rsidRPr="00E04A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2008» пройдет 3 – 5 июля 2008 года в Иркутской области (Иркутск, Иркутский район, </w:t>
      </w:r>
      <w:proofErr w:type="spellStart"/>
      <w:r w:rsidRPr="00E04A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Ангарск</w:t>
      </w:r>
      <w:proofErr w:type="spellEnd"/>
      <w:r w:rsidRPr="00E04A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E04A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Шелехов</w:t>
      </w:r>
      <w:proofErr w:type="spellEnd"/>
      <w:r w:rsidRPr="00E04A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п. Усть-Ордынский, </w:t>
      </w:r>
      <w:proofErr w:type="spellStart"/>
      <w:r w:rsidRPr="00E04A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Ольхонский</w:t>
      </w:r>
      <w:proofErr w:type="spellEnd"/>
      <w:r w:rsidRPr="00E04A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район). Впервые «</w:t>
      </w:r>
      <w:proofErr w:type="spellStart"/>
      <w:r w:rsidRPr="00E04A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Алтаргана</w:t>
      </w:r>
      <w:proofErr w:type="spellEnd"/>
      <w:r w:rsidRPr="00E04A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 прошла в Монголии в начале 90-х г. XX века. </w:t>
      </w:r>
      <w:r w:rsidRPr="00E04A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Первоначально фестиваль был только песенным. В настоящее время «</w:t>
      </w:r>
      <w:proofErr w:type="spellStart"/>
      <w:r w:rsidRPr="00E04A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Алтаргана</w:t>
      </w:r>
      <w:proofErr w:type="spellEnd"/>
      <w:r w:rsidRPr="00E04A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 является фестивалем песенного искусства, народного творчества и спортивного мастерства. В Монголии проводился четырежды: в 1994 г. – </w:t>
      </w:r>
      <w:proofErr w:type="spellStart"/>
      <w:r w:rsidRPr="00E04A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Дадал</w:t>
      </w:r>
      <w:proofErr w:type="spellEnd"/>
      <w:r w:rsidRPr="00E04A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сомон </w:t>
      </w:r>
      <w:proofErr w:type="spellStart"/>
      <w:r w:rsidRPr="00E04A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Хэнтэйского</w:t>
      </w:r>
      <w:proofErr w:type="spellEnd"/>
      <w:r w:rsidRPr="00E04A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аймака, в 1996 г. – </w:t>
      </w:r>
      <w:proofErr w:type="spellStart"/>
      <w:r w:rsidRPr="00E04A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Биндэр</w:t>
      </w:r>
      <w:proofErr w:type="spellEnd"/>
      <w:r w:rsidRPr="00E04A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E04A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сомон,в</w:t>
      </w:r>
      <w:proofErr w:type="spellEnd"/>
      <w:r w:rsidRPr="00E04A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1998 г. – </w:t>
      </w:r>
      <w:proofErr w:type="spellStart"/>
      <w:r w:rsidRPr="00E04A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Батширээт</w:t>
      </w:r>
      <w:proofErr w:type="spellEnd"/>
      <w:r w:rsidRPr="00E04A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сомон, в 2000 г. – </w:t>
      </w:r>
      <w:proofErr w:type="spellStart"/>
      <w:r w:rsidRPr="00E04A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Дашибалбар</w:t>
      </w:r>
      <w:proofErr w:type="spellEnd"/>
      <w:r w:rsidRPr="00E04A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сомон Восточного аймака. В 2002 году фестиваль проходил в РФ на территории Агинского Бурятского автономного округа. В 2004 году – вновь в Монголии, в г. </w:t>
      </w:r>
      <w:proofErr w:type="spellStart"/>
      <w:r w:rsidRPr="00E04A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Чойбалсан</w:t>
      </w:r>
      <w:proofErr w:type="spellEnd"/>
      <w:r w:rsidRPr="00E04A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И в 2006 году фестиваль приняла Республика Бурятия.</w:t>
      </w:r>
    </w:p>
    <w:p w:rsidR="0074019B" w:rsidRDefault="0074019B"/>
    <w:sectPr w:rsidR="0074019B" w:rsidSect="00740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4ACF"/>
    <w:rsid w:val="00044889"/>
    <w:rsid w:val="002169E1"/>
    <w:rsid w:val="002E0113"/>
    <w:rsid w:val="004F7A18"/>
    <w:rsid w:val="00536A6A"/>
    <w:rsid w:val="00647D02"/>
    <w:rsid w:val="0074019B"/>
    <w:rsid w:val="007754E8"/>
    <w:rsid w:val="007D38A4"/>
    <w:rsid w:val="00820BB5"/>
    <w:rsid w:val="00935BC1"/>
    <w:rsid w:val="009E3154"/>
    <w:rsid w:val="00A727AD"/>
    <w:rsid w:val="00B1050D"/>
    <w:rsid w:val="00B17033"/>
    <w:rsid w:val="00C60B1F"/>
    <w:rsid w:val="00D93D2A"/>
    <w:rsid w:val="00E04ACF"/>
    <w:rsid w:val="00E95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9B"/>
  </w:style>
  <w:style w:type="paragraph" w:styleId="1">
    <w:name w:val="heading 1"/>
    <w:basedOn w:val="a"/>
    <w:link w:val="10"/>
    <w:uiPriority w:val="9"/>
    <w:qFormat/>
    <w:rsid w:val="00E04A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A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04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">
    <w:name w:val="print"/>
    <w:basedOn w:val="a"/>
    <w:rsid w:val="00E04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4ACF"/>
    <w:rPr>
      <w:color w:val="0000FF"/>
      <w:u w:val="single"/>
    </w:rPr>
  </w:style>
  <w:style w:type="character" w:customStyle="1" w:styleId="lid">
    <w:name w:val="lid"/>
    <w:basedOn w:val="a0"/>
    <w:rsid w:val="00E04ACF"/>
  </w:style>
  <w:style w:type="character" w:customStyle="1" w:styleId="apple-converted-space">
    <w:name w:val="apple-converted-space"/>
    <w:basedOn w:val="a0"/>
    <w:rsid w:val="00E04ACF"/>
  </w:style>
  <w:style w:type="paragraph" w:styleId="a5">
    <w:name w:val="Balloon Text"/>
    <w:basedOn w:val="a"/>
    <w:link w:val="a6"/>
    <w:uiPriority w:val="99"/>
    <w:semiHidden/>
    <w:unhideWhenUsed/>
    <w:rsid w:val="00E0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A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3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990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88188">
                  <w:marLeft w:val="0"/>
                  <w:marRight w:val="0"/>
                  <w:marTop w:val="0"/>
                  <w:marBottom w:val="0"/>
                  <w:divBdr>
                    <w:top w:val="single" w:sz="6" w:space="8" w:color="E0DBD0"/>
                    <w:left w:val="single" w:sz="6" w:space="8" w:color="E0DBD0"/>
                    <w:bottom w:val="single" w:sz="6" w:space="8" w:color="E0DBD0"/>
                    <w:right w:val="single" w:sz="6" w:space="8" w:color="E0DBD0"/>
                  </w:divBdr>
                </w:div>
              </w:divsChild>
            </w:div>
          </w:divsChild>
        </w:div>
        <w:div w:id="1681001449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targana2008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2016-06-08T02:12:00Z</dcterms:created>
  <dcterms:modified xsi:type="dcterms:W3CDTF">2016-06-08T02:15:00Z</dcterms:modified>
</cp:coreProperties>
</file>